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BF2" w:rsidRDefault="00FD1BF2" w:rsidP="00FD1BF2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FD1BF2" w:rsidRDefault="00FD1BF2" w:rsidP="00FD1BF2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FD1BF2" w:rsidRDefault="00FD1BF2" w:rsidP="00FD1BF2">
      <w:pPr>
        <w:pStyle w:val="Szvegtrzs"/>
        <w:rPr>
          <w:rFonts w:cs="Arial"/>
          <w:b/>
          <w:szCs w:val="24"/>
          <w:u w:val="single"/>
        </w:rPr>
      </w:pPr>
    </w:p>
    <w:p w:rsidR="00FD1BF2" w:rsidRPr="007D2F5A" w:rsidRDefault="00FD1BF2" w:rsidP="00FD1B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február 14- i ülésén megtárgyalta a 2017.évi gazdasági program és költségvetési terv kialakítására, rendelet megalkotására   tett javaslatot és az alábbiakat javasolja a Képviselő-</w:t>
      </w:r>
      <w:r w:rsidRPr="007D2F5A">
        <w:rPr>
          <w:rFonts w:ascii="Arial" w:hAnsi="Arial" w:cs="Arial"/>
          <w:sz w:val="24"/>
          <w:szCs w:val="24"/>
        </w:rPr>
        <w:t>testületnek:</w:t>
      </w:r>
    </w:p>
    <w:p w:rsidR="00FD1BF2" w:rsidRPr="007D2F5A" w:rsidRDefault="00FD1BF2" w:rsidP="00FD1BF2">
      <w:pPr>
        <w:pStyle w:val="Listaszerbekezds"/>
        <w:rPr>
          <w:rFonts w:ascii="Arial" w:hAnsi="Arial" w:cs="Arial"/>
          <w:sz w:val="24"/>
          <w:szCs w:val="24"/>
        </w:rPr>
      </w:pPr>
    </w:p>
    <w:p w:rsidR="00FD1BF2" w:rsidRPr="007D2F5A" w:rsidRDefault="00FD1BF2" w:rsidP="00FD1BF2">
      <w:pPr>
        <w:pStyle w:val="Listaszerbekezds"/>
        <w:rPr>
          <w:rFonts w:ascii="Arial" w:hAnsi="Arial" w:cs="Arial"/>
          <w:sz w:val="24"/>
          <w:szCs w:val="24"/>
        </w:rPr>
      </w:pPr>
    </w:p>
    <w:p w:rsidR="00FD1BF2" w:rsidRDefault="00FD1BF2" w:rsidP="00FD1BF2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55A2">
        <w:rPr>
          <w:rFonts w:ascii="Arial" w:hAnsi="Arial" w:cs="Arial"/>
          <w:sz w:val="24"/>
          <w:szCs w:val="24"/>
        </w:rPr>
        <w:t>A módosított 2011. évi CXCV. törvény 24 §-a alapján a 2017. évi költségvetési tervezetet tárgyalta, bizottságunk  az ülésen elhangzott pontsítások</w:t>
      </w:r>
      <w:r>
        <w:rPr>
          <w:rFonts w:ascii="Arial" w:hAnsi="Arial" w:cs="Arial"/>
          <w:sz w:val="24"/>
          <w:szCs w:val="24"/>
        </w:rPr>
        <w:t xml:space="preserve">, javítások átvezetését követően </w:t>
      </w:r>
      <w:r w:rsidRPr="007D2F5A">
        <w:rPr>
          <w:rFonts w:ascii="Arial" w:hAnsi="Arial" w:cs="Arial"/>
          <w:sz w:val="24"/>
          <w:szCs w:val="24"/>
        </w:rPr>
        <w:t xml:space="preserve">elfogadásra ajánlja az előterjesztést, a rendelet-tervezetet és a könyvvizsgálói jelentést. </w:t>
      </w:r>
    </w:p>
    <w:p w:rsidR="00FD1BF2" w:rsidRDefault="00FD1BF2" w:rsidP="00FD1BF2">
      <w:pPr>
        <w:rPr>
          <w:rFonts w:ascii="Arial" w:hAnsi="Arial" w:cs="Arial"/>
          <w:sz w:val="24"/>
          <w:szCs w:val="24"/>
        </w:rPr>
      </w:pPr>
    </w:p>
    <w:p w:rsidR="00FD1BF2" w:rsidRPr="007D2F5A" w:rsidRDefault="00FD1BF2" w:rsidP="00FD1BF2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Javasolja, hogy  Berhida Város Önkormányzatánál a központi béremelésben nem részesülő közalkalmazottak részére a béraránytalanság csökkentése érdekében a jövőben érkező állami bérkompenzációt kell felhasználni. </w:t>
      </w:r>
    </w:p>
    <w:p w:rsidR="00FD1BF2" w:rsidRDefault="00FD1BF2" w:rsidP="00FD1BF2">
      <w:pPr>
        <w:spacing w:after="0"/>
        <w:rPr>
          <w:rFonts w:ascii="Arial" w:hAnsi="Arial" w:cs="Arial"/>
          <w:sz w:val="24"/>
          <w:szCs w:val="24"/>
        </w:rPr>
      </w:pPr>
    </w:p>
    <w:p w:rsidR="00FD1BF2" w:rsidRDefault="00FD1BF2" w:rsidP="00FD1B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15.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FD1BF2" w:rsidRDefault="00FD1BF2" w:rsidP="00FD1BF2">
      <w:pPr>
        <w:rPr>
          <w:rFonts w:ascii="Arial" w:hAnsi="Arial" w:cs="Arial"/>
          <w:sz w:val="24"/>
          <w:szCs w:val="24"/>
        </w:rPr>
      </w:pPr>
    </w:p>
    <w:p w:rsidR="00FD1BF2" w:rsidRDefault="00FD1BF2" w:rsidP="00FD1BF2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FD1BF2" w:rsidRDefault="00FD1BF2" w:rsidP="00FD1BF2">
      <w:pPr>
        <w:pStyle w:val="Szvegtrzs"/>
        <w:rPr>
          <w:rFonts w:cs="Arial"/>
          <w:b/>
          <w:szCs w:val="24"/>
          <w:u w:val="single"/>
        </w:rPr>
      </w:pPr>
    </w:p>
    <w:p w:rsidR="00FD1BF2" w:rsidRDefault="00FD1BF2" w:rsidP="00FD1BF2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FD1BF2" w:rsidRDefault="00FD1BF2" w:rsidP="00FD1BF2">
      <w:pPr>
        <w:pStyle w:val="Szvegtrzs"/>
        <w:rPr>
          <w:rFonts w:cs="Arial"/>
          <w:b/>
          <w:szCs w:val="24"/>
          <w:u w:val="single"/>
        </w:rPr>
      </w:pPr>
    </w:p>
    <w:p w:rsidR="00FD1BF2" w:rsidRPr="007D2F5A" w:rsidRDefault="00FD1BF2" w:rsidP="00FD1B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február 15- i ülésén megtárgyalta a 2017. évi gazdasági program és költségvetési terv kialakítására, rendelet megalkotására tett javaslatot és az alábbiakat javasolja a Képviselő-</w:t>
      </w:r>
      <w:r w:rsidRPr="007D2F5A">
        <w:rPr>
          <w:rFonts w:ascii="Arial" w:hAnsi="Arial" w:cs="Arial"/>
          <w:sz w:val="24"/>
          <w:szCs w:val="24"/>
        </w:rPr>
        <w:t>testületnek:</w:t>
      </w:r>
    </w:p>
    <w:p w:rsidR="00FD1BF2" w:rsidRPr="007D2F5A" w:rsidRDefault="00FD1BF2" w:rsidP="00FD1BF2">
      <w:pPr>
        <w:pStyle w:val="ListParagraph"/>
        <w:rPr>
          <w:rFonts w:ascii="Arial" w:hAnsi="Arial" w:cs="Arial"/>
          <w:sz w:val="24"/>
          <w:szCs w:val="24"/>
        </w:rPr>
      </w:pPr>
    </w:p>
    <w:p w:rsidR="00FD1BF2" w:rsidRDefault="00FD1BF2" w:rsidP="00FD1BF2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D2F5A">
        <w:rPr>
          <w:rFonts w:ascii="Arial" w:hAnsi="Arial" w:cs="Arial"/>
          <w:sz w:val="24"/>
          <w:szCs w:val="24"/>
        </w:rPr>
        <w:t xml:space="preserve">Bizottságunk elfogadásra ajánlja az előterjesztést, a rendelet-tervezetet és a könyvvizsgálói jelentést. </w:t>
      </w:r>
    </w:p>
    <w:p w:rsidR="00FD1BF2" w:rsidRDefault="00FD1BF2" w:rsidP="00FD1BF2">
      <w:pPr>
        <w:rPr>
          <w:rFonts w:ascii="Arial" w:hAnsi="Arial" w:cs="Arial"/>
          <w:sz w:val="24"/>
          <w:szCs w:val="24"/>
        </w:rPr>
      </w:pPr>
    </w:p>
    <w:p w:rsidR="00FD1BF2" w:rsidRDefault="00FD1BF2" w:rsidP="00FD1B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16.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FD1BF2" w:rsidRDefault="00FD1BF2" w:rsidP="00FD1BF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871AA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319A3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F2"/>
    <w:rsid w:val="00A60364"/>
    <w:rsid w:val="00F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E9162-392A-450B-BC7F-ED4A3C15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FD1BF2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FD1BF2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FD1BF2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FD1BF2"/>
    <w:pPr>
      <w:ind w:left="720"/>
      <w:contextualSpacing/>
    </w:pPr>
  </w:style>
  <w:style w:type="paragraph" w:customStyle="1" w:styleId="ListParagraph">
    <w:name w:val="List Paragraph"/>
    <w:basedOn w:val="Norml"/>
    <w:rsid w:val="00FD1BF2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2017-02-17T09:54:00Z</dcterms:created>
  <dcterms:modified xsi:type="dcterms:W3CDTF">2017-02-17T09:55:00Z</dcterms:modified>
</cp:coreProperties>
</file>